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1FFE" w14:textId="7C0A9DBE" w:rsidR="00EC08D3" w:rsidRDefault="007D21F1" w:rsidP="008A76EF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World History Binder Check Unit </w:t>
      </w:r>
      <w:r w:rsidR="00CE0C86">
        <w:rPr>
          <w:rFonts w:asciiTheme="majorHAnsi" w:hAnsiTheme="majorHAnsi"/>
        </w:rPr>
        <w:t>3</w:t>
      </w:r>
    </w:p>
    <w:p w14:paraId="0550FD9D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7"/>
        <w:gridCol w:w="1819"/>
        <w:gridCol w:w="1824"/>
      </w:tblGrid>
      <w:tr w:rsidR="0008455E" w14:paraId="208B6E6F" w14:textId="77777777" w:rsidTr="0008455E">
        <w:tc>
          <w:tcPr>
            <w:tcW w:w="5868" w:type="dxa"/>
          </w:tcPr>
          <w:p w14:paraId="0F1E1534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1854" w:type="dxa"/>
          </w:tcPr>
          <w:p w14:paraId="102022F7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Earned</w:t>
            </w:r>
          </w:p>
        </w:tc>
        <w:tc>
          <w:tcPr>
            <w:tcW w:w="1854" w:type="dxa"/>
          </w:tcPr>
          <w:p w14:paraId="3BEA249D" w14:textId="77777777" w:rsidR="0008455E" w:rsidRPr="0008455E" w:rsidRDefault="0008455E" w:rsidP="000845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Points Possible</w:t>
            </w:r>
          </w:p>
        </w:tc>
      </w:tr>
      <w:tr w:rsidR="008A76EF" w14:paraId="66312E6C" w14:textId="77777777" w:rsidTr="00480900">
        <w:tc>
          <w:tcPr>
            <w:tcW w:w="5868" w:type="dxa"/>
            <w:vAlign w:val="center"/>
          </w:tcPr>
          <w:p w14:paraId="2018522C" w14:textId="3E52738A" w:rsidR="008A76EF" w:rsidRDefault="00CE0C86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1/30 Unit Reflection</w:t>
            </w:r>
          </w:p>
        </w:tc>
        <w:tc>
          <w:tcPr>
            <w:tcW w:w="1854" w:type="dxa"/>
          </w:tcPr>
          <w:p w14:paraId="60151E26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532928A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02C7FD7" w14:textId="07A3B971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6F86F42E" w14:textId="77777777" w:rsidTr="00480900">
        <w:tc>
          <w:tcPr>
            <w:tcW w:w="5868" w:type="dxa"/>
            <w:vAlign w:val="center"/>
          </w:tcPr>
          <w:p w14:paraId="07CEE4D7" w14:textId="66C2CBB4" w:rsidR="008A76EF" w:rsidRDefault="00CE0C86" w:rsidP="00DC54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1/30 Chinese Dynasty Comparison Chart</w:t>
            </w:r>
            <w:r w:rsidR="00C1505D">
              <w:rPr>
                <w:rFonts w:asciiTheme="majorHAnsi" w:hAnsiTheme="majorHAnsi"/>
              </w:rPr>
              <w:t xml:space="preserve"> Through Yuan</w:t>
            </w:r>
          </w:p>
        </w:tc>
        <w:tc>
          <w:tcPr>
            <w:tcW w:w="1854" w:type="dxa"/>
          </w:tcPr>
          <w:p w14:paraId="272DCC65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30712B0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6164B52A" w14:textId="2F0DE59D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1DE918F8" w14:textId="77777777" w:rsidTr="00480900">
        <w:tc>
          <w:tcPr>
            <w:tcW w:w="5868" w:type="dxa"/>
            <w:vAlign w:val="center"/>
          </w:tcPr>
          <w:p w14:paraId="27528671" w14:textId="5E78AEBA" w:rsidR="00EE6BB9" w:rsidRDefault="004B12E6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1/31 Bantu Migrations Periodization </w:t>
            </w:r>
          </w:p>
        </w:tc>
        <w:tc>
          <w:tcPr>
            <w:tcW w:w="1854" w:type="dxa"/>
          </w:tcPr>
          <w:p w14:paraId="23FC6F19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263EE7F4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6553542" w14:textId="432E8F67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1FA88ED8" w14:textId="77777777" w:rsidTr="00480900">
        <w:tc>
          <w:tcPr>
            <w:tcW w:w="5868" w:type="dxa"/>
            <w:vAlign w:val="center"/>
          </w:tcPr>
          <w:p w14:paraId="126F9C77" w14:textId="4C161137" w:rsidR="008A76EF" w:rsidRDefault="004B12E6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 Mansa Musa Document Analysis</w:t>
            </w:r>
          </w:p>
        </w:tc>
        <w:tc>
          <w:tcPr>
            <w:tcW w:w="1854" w:type="dxa"/>
          </w:tcPr>
          <w:p w14:paraId="5ED247D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4419D473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2DF80A1C" w14:textId="6C403450" w:rsidR="008A76EF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C0C36" w14:paraId="6F2C88C6" w14:textId="77777777" w:rsidTr="00480900">
        <w:tc>
          <w:tcPr>
            <w:tcW w:w="5868" w:type="dxa"/>
            <w:vAlign w:val="center"/>
          </w:tcPr>
          <w:p w14:paraId="207CB090" w14:textId="0B6B80A5" w:rsidR="00BC0C36" w:rsidRDefault="004B12E6" w:rsidP="00C51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</w:t>
            </w:r>
            <w:r w:rsidR="00C51691">
              <w:rPr>
                <w:rFonts w:asciiTheme="majorHAnsi" w:hAnsiTheme="majorHAnsi"/>
              </w:rPr>
              <w:t>3 SPICE Spread of Islam</w:t>
            </w:r>
          </w:p>
        </w:tc>
        <w:tc>
          <w:tcPr>
            <w:tcW w:w="1854" w:type="dxa"/>
          </w:tcPr>
          <w:p w14:paraId="6A8E51B6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  <w:p w14:paraId="70E1A54E" w14:textId="77777777" w:rsidR="00BC0C36" w:rsidRDefault="00BC0C36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8F9AA6" w14:textId="7623CF5B" w:rsidR="00BC0C36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76C" w14:paraId="085B83A5" w14:textId="77777777" w:rsidTr="00480900">
        <w:tc>
          <w:tcPr>
            <w:tcW w:w="5868" w:type="dxa"/>
            <w:vAlign w:val="center"/>
          </w:tcPr>
          <w:p w14:paraId="1A881628" w14:textId="3632FD27" w:rsidR="0009376C" w:rsidRDefault="00C51691" w:rsidP="00EC08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2/3 Monotheism Triple Venn Diagram</w:t>
            </w:r>
          </w:p>
        </w:tc>
        <w:tc>
          <w:tcPr>
            <w:tcW w:w="1854" w:type="dxa"/>
          </w:tcPr>
          <w:p w14:paraId="71C6CAAE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25A605B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2F79AC" w14:textId="56D6BE48" w:rsidR="0009376C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76C" w14:paraId="2EF27900" w14:textId="77777777" w:rsidTr="00480900">
        <w:tc>
          <w:tcPr>
            <w:tcW w:w="5868" w:type="dxa"/>
            <w:vAlign w:val="center"/>
          </w:tcPr>
          <w:p w14:paraId="39D60159" w14:textId="2CB0D1ED" w:rsidR="0009376C" w:rsidRDefault="00C51691" w:rsidP="00EC08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2/7 Post-Classical Trade Simulation Reflection</w:t>
            </w:r>
          </w:p>
        </w:tc>
        <w:tc>
          <w:tcPr>
            <w:tcW w:w="1854" w:type="dxa"/>
          </w:tcPr>
          <w:p w14:paraId="61FE73D8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  <w:p w14:paraId="79AF0E5D" w14:textId="77777777" w:rsidR="0009376C" w:rsidRDefault="0009376C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BC71160" w14:textId="074EC37A" w:rsidR="0009376C" w:rsidRDefault="0008213E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A76EF" w14:paraId="5C498869" w14:textId="77777777" w:rsidTr="00480900">
        <w:tc>
          <w:tcPr>
            <w:tcW w:w="5868" w:type="dxa"/>
            <w:vAlign w:val="center"/>
          </w:tcPr>
          <w:p w14:paraId="2718C8C6" w14:textId="162A6E7C" w:rsidR="008A76EF" w:rsidRDefault="00C1505D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2/8 Mongols KWL and HAPPY Analysis</w:t>
            </w:r>
          </w:p>
        </w:tc>
        <w:tc>
          <w:tcPr>
            <w:tcW w:w="1854" w:type="dxa"/>
          </w:tcPr>
          <w:p w14:paraId="7CDB0A40" w14:textId="77777777" w:rsidR="008A76EF" w:rsidRDefault="008A76EF" w:rsidP="008A76EF">
            <w:pPr>
              <w:jc w:val="center"/>
              <w:rPr>
                <w:rFonts w:asciiTheme="majorHAnsi" w:hAnsiTheme="majorHAnsi"/>
              </w:rPr>
            </w:pPr>
          </w:p>
          <w:p w14:paraId="7A252D89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F50DD5F" w14:textId="74DD3EE5" w:rsidR="008A76EF" w:rsidRDefault="00C1505D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187EED" w14:paraId="5A06434B" w14:textId="77777777" w:rsidTr="00480900">
        <w:tc>
          <w:tcPr>
            <w:tcW w:w="5868" w:type="dxa"/>
            <w:vAlign w:val="center"/>
          </w:tcPr>
          <w:p w14:paraId="0C030A93" w14:textId="6018F762" w:rsidR="00187EED" w:rsidRDefault="005D2ED6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2/10 Vikings/ Mongols Venn Diagram</w:t>
            </w:r>
          </w:p>
        </w:tc>
        <w:tc>
          <w:tcPr>
            <w:tcW w:w="1854" w:type="dxa"/>
          </w:tcPr>
          <w:p w14:paraId="6BB9687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  <w:p w14:paraId="42EA815D" w14:textId="77777777" w:rsidR="00187EED" w:rsidRDefault="00187EED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971B3AA" w14:textId="38D754ED" w:rsidR="00187EED" w:rsidRDefault="005D2ED6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8455E" w14:paraId="5888E8BF" w14:textId="77777777" w:rsidTr="00480900">
        <w:tc>
          <w:tcPr>
            <w:tcW w:w="5868" w:type="dxa"/>
            <w:vAlign w:val="center"/>
          </w:tcPr>
          <w:p w14:paraId="3D50797A" w14:textId="3909CB38" w:rsidR="0008455E" w:rsidRPr="0009376C" w:rsidRDefault="00D26CA7" w:rsidP="00480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2/15 Understanding the Black Death Document Analysis</w:t>
            </w:r>
          </w:p>
        </w:tc>
        <w:tc>
          <w:tcPr>
            <w:tcW w:w="1854" w:type="dxa"/>
          </w:tcPr>
          <w:p w14:paraId="5351000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657A1987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83230DA" w14:textId="47C5EAAD" w:rsidR="0008455E" w:rsidRDefault="00D26CA7" w:rsidP="004809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bookmarkStart w:id="0" w:name="_GoBack"/>
            <w:bookmarkEnd w:id="0"/>
          </w:p>
        </w:tc>
      </w:tr>
      <w:tr w:rsidR="0008455E" w14:paraId="5BB48DAE" w14:textId="77777777" w:rsidTr="00480900">
        <w:tc>
          <w:tcPr>
            <w:tcW w:w="5868" w:type="dxa"/>
            <w:vAlign w:val="center"/>
          </w:tcPr>
          <w:p w14:paraId="1755C127" w14:textId="62C9940B" w:rsidR="0008455E" w:rsidRDefault="0008455E" w:rsidP="00411CF3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FDFBFDF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5D0AB85" w14:textId="77777777" w:rsidR="00487B24" w:rsidRDefault="00487B2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1510188" w14:textId="2D9F08E7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8455E" w14:paraId="7CDA5184" w14:textId="77777777" w:rsidTr="00480900">
        <w:tc>
          <w:tcPr>
            <w:tcW w:w="5868" w:type="dxa"/>
            <w:vAlign w:val="center"/>
          </w:tcPr>
          <w:p w14:paraId="38AC2CCB" w14:textId="4A98CBA7" w:rsidR="00411CF3" w:rsidRDefault="00411CF3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03F46C1" w14:textId="77777777" w:rsidR="0008455E" w:rsidRDefault="0008455E" w:rsidP="008A76EF">
            <w:pPr>
              <w:jc w:val="center"/>
              <w:rPr>
                <w:rFonts w:asciiTheme="majorHAnsi" w:hAnsiTheme="majorHAnsi"/>
              </w:rPr>
            </w:pPr>
          </w:p>
          <w:p w14:paraId="568A403D" w14:textId="77777777" w:rsidR="00480900" w:rsidRDefault="00480900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0CF541B" w14:textId="492553D8" w:rsidR="0008455E" w:rsidRDefault="0008455E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D5F438D" w14:textId="77777777" w:rsidTr="00480900">
        <w:tc>
          <w:tcPr>
            <w:tcW w:w="5868" w:type="dxa"/>
            <w:vAlign w:val="center"/>
          </w:tcPr>
          <w:p w14:paraId="5E76409E" w14:textId="3D4992FD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999DD6A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1ED01A8E" w14:textId="77777777" w:rsidR="00411CF3" w:rsidRDefault="00411CF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3097748E" w14:textId="380E5BB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70A4BE67" w14:textId="77777777" w:rsidTr="00480900">
        <w:tc>
          <w:tcPr>
            <w:tcW w:w="5868" w:type="dxa"/>
            <w:vAlign w:val="center"/>
          </w:tcPr>
          <w:p w14:paraId="0AAF5B82" w14:textId="5C9E3AFB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04563131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9A9E9A8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675CF77" w14:textId="19E13195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FFFA5F" w14:textId="77777777" w:rsidTr="00480900">
        <w:tc>
          <w:tcPr>
            <w:tcW w:w="5868" w:type="dxa"/>
            <w:vAlign w:val="center"/>
          </w:tcPr>
          <w:p w14:paraId="7B295BC4" w14:textId="0B47CD5E" w:rsidR="00834379" w:rsidRDefault="00834379" w:rsidP="007D21F1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7CB27333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4FA5540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2A55D7A" w14:textId="6F37DA26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4C3462A7" w14:textId="77777777" w:rsidTr="00480900">
        <w:tc>
          <w:tcPr>
            <w:tcW w:w="5868" w:type="dxa"/>
            <w:vAlign w:val="center"/>
          </w:tcPr>
          <w:p w14:paraId="1334DB77" w14:textId="473B008F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6DD42C9C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FC04857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0EA4328F" w14:textId="4CB8C669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6E14D9FC" w14:textId="77777777" w:rsidTr="00480900">
        <w:tc>
          <w:tcPr>
            <w:tcW w:w="5868" w:type="dxa"/>
            <w:vAlign w:val="center"/>
          </w:tcPr>
          <w:p w14:paraId="10B97E2F" w14:textId="42621135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72A7890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735FFB95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44438A13" w14:textId="67A0857B" w:rsidR="00834379" w:rsidRDefault="00834379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834379" w14:paraId="35FABC5B" w14:textId="77777777" w:rsidTr="00480900">
        <w:tc>
          <w:tcPr>
            <w:tcW w:w="5868" w:type="dxa"/>
            <w:vAlign w:val="center"/>
          </w:tcPr>
          <w:p w14:paraId="30FB85A5" w14:textId="57571233" w:rsidR="00834379" w:rsidRDefault="00834379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3C42D067" w14:textId="77777777" w:rsidR="00834379" w:rsidRDefault="00834379" w:rsidP="008A76EF">
            <w:pPr>
              <w:jc w:val="center"/>
              <w:rPr>
                <w:rFonts w:asciiTheme="majorHAnsi" w:hAnsiTheme="majorHAnsi"/>
              </w:rPr>
            </w:pPr>
          </w:p>
          <w:p w14:paraId="6A41C181" w14:textId="77777777" w:rsidR="00A87F03" w:rsidRDefault="00A87F03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7A953A4" w14:textId="142DA9A3" w:rsidR="00834379" w:rsidRDefault="00834379" w:rsidP="00297D76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008610FB" w14:textId="77777777" w:rsidTr="00480900">
        <w:tc>
          <w:tcPr>
            <w:tcW w:w="5868" w:type="dxa"/>
            <w:vAlign w:val="center"/>
          </w:tcPr>
          <w:p w14:paraId="6F18B99C" w14:textId="50BBFFF4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22958B9C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5E19B5EA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1B64AE79" w14:textId="36D17F8C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014D44" w14:paraId="4B127420" w14:textId="77777777" w:rsidTr="00480900">
        <w:tc>
          <w:tcPr>
            <w:tcW w:w="5868" w:type="dxa"/>
            <w:vAlign w:val="center"/>
          </w:tcPr>
          <w:p w14:paraId="3246296D" w14:textId="1B316352" w:rsidR="00014D44" w:rsidRDefault="00014D44" w:rsidP="00480900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14:paraId="48B015F0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  <w:p w14:paraId="26466747" w14:textId="77777777" w:rsidR="00014D44" w:rsidRDefault="00014D4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75F4CABC" w14:textId="1E16F394" w:rsidR="00014D44" w:rsidRDefault="00014D44" w:rsidP="00480900">
            <w:pPr>
              <w:jc w:val="center"/>
              <w:rPr>
                <w:rFonts w:asciiTheme="majorHAnsi" w:hAnsiTheme="majorHAnsi"/>
              </w:rPr>
            </w:pPr>
          </w:p>
        </w:tc>
      </w:tr>
      <w:tr w:rsidR="00586664" w14:paraId="5334B9CE" w14:textId="77777777" w:rsidTr="00480900">
        <w:tc>
          <w:tcPr>
            <w:tcW w:w="5868" w:type="dxa"/>
            <w:vAlign w:val="center"/>
          </w:tcPr>
          <w:p w14:paraId="1DFDC3C6" w14:textId="77777777" w:rsidR="00586664" w:rsidRPr="00586664" w:rsidRDefault="00586664" w:rsidP="004809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854" w:type="dxa"/>
          </w:tcPr>
          <w:p w14:paraId="2B4C35BC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  <w:p w14:paraId="25B6269E" w14:textId="77777777" w:rsidR="00586664" w:rsidRDefault="00586664" w:rsidP="008A76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4" w:type="dxa"/>
            <w:vAlign w:val="center"/>
          </w:tcPr>
          <w:p w14:paraId="57F45383" w14:textId="21241F5F" w:rsidR="00586664" w:rsidRPr="00586664" w:rsidRDefault="00586664" w:rsidP="0048090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28C8FF49" w14:textId="77777777" w:rsidR="008A76EF" w:rsidRPr="008A76EF" w:rsidRDefault="008A76EF" w:rsidP="008A76EF">
      <w:pPr>
        <w:spacing w:after="0" w:line="240" w:lineRule="auto"/>
        <w:jc w:val="center"/>
        <w:rPr>
          <w:rFonts w:asciiTheme="majorHAnsi" w:hAnsiTheme="majorHAnsi"/>
        </w:rPr>
      </w:pPr>
    </w:p>
    <w:sectPr w:rsidR="008A76EF" w:rsidRPr="008A7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EF"/>
    <w:rsid w:val="00014D44"/>
    <w:rsid w:val="0008213E"/>
    <w:rsid w:val="0008455E"/>
    <w:rsid w:val="0009376C"/>
    <w:rsid w:val="0014356B"/>
    <w:rsid w:val="00187EED"/>
    <w:rsid w:val="00267EE6"/>
    <w:rsid w:val="00297D76"/>
    <w:rsid w:val="00367234"/>
    <w:rsid w:val="00383D20"/>
    <w:rsid w:val="003F22B4"/>
    <w:rsid w:val="00411CF3"/>
    <w:rsid w:val="00423537"/>
    <w:rsid w:val="00480900"/>
    <w:rsid w:val="00487B24"/>
    <w:rsid w:val="004B12E6"/>
    <w:rsid w:val="004C014A"/>
    <w:rsid w:val="004D676A"/>
    <w:rsid w:val="004F63EB"/>
    <w:rsid w:val="00532D52"/>
    <w:rsid w:val="00586664"/>
    <w:rsid w:val="005B633D"/>
    <w:rsid w:val="005D2ED6"/>
    <w:rsid w:val="00724A7E"/>
    <w:rsid w:val="0073515B"/>
    <w:rsid w:val="007D21F1"/>
    <w:rsid w:val="00834379"/>
    <w:rsid w:val="008A76EF"/>
    <w:rsid w:val="009B5F20"/>
    <w:rsid w:val="00A1194C"/>
    <w:rsid w:val="00A87F03"/>
    <w:rsid w:val="00B000E2"/>
    <w:rsid w:val="00B36B33"/>
    <w:rsid w:val="00BC0C36"/>
    <w:rsid w:val="00C1505D"/>
    <w:rsid w:val="00C51691"/>
    <w:rsid w:val="00C6661A"/>
    <w:rsid w:val="00CA1419"/>
    <w:rsid w:val="00CE0C86"/>
    <w:rsid w:val="00D26CA7"/>
    <w:rsid w:val="00DC5444"/>
    <w:rsid w:val="00E763F1"/>
    <w:rsid w:val="00EC08D3"/>
    <w:rsid w:val="00EC56DB"/>
    <w:rsid w:val="00EE6BB9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61704"/>
  <w15:docId w15:val="{85CB8897-0330-4167-BD44-3239BD1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Carrie</dc:creator>
  <cp:lastModifiedBy>Gracia Elrick</cp:lastModifiedBy>
  <cp:revision>2</cp:revision>
  <cp:lastPrinted>2017-01-27T12:36:00Z</cp:lastPrinted>
  <dcterms:created xsi:type="dcterms:W3CDTF">2017-02-14T12:31:00Z</dcterms:created>
  <dcterms:modified xsi:type="dcterms:W3CDTF">2017-02-14T12:31:00Z</dcterms:modified>
</cp:coreProperties>
</file>